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9AD" w:rsidRPr="004C5EF7" w:rsidRDefault="000B632C" w:rsidP="00BB49AD">
      <w:pPr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0F1A7B">
        <w:rPr>
          <w:rFonts w:ascii="Times New Roman" w:hAnsi="Times New Roman" w:cs="Times New Roman"/>
          <w:b/>
          <w:sz w:val="24"/>
          <w:szCs w:val="24"/>
        </w:rPr>
        <w:t>3</w:t>
      </w:r>
    </w:p>
    <w:p w:rsidR="00BB49AD" w:rsidRDefault="00BB49AD" w:rsidP="00BB49AD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</w:t>
      </w:r>
    </w:p>
    <w:p w:rsidR="00BB49AD" w:rsidRDefault="00BB49AD" w:rsidP="00BB49A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Результаты гидравлического расчета сетей в</w:t>
      </w:r>
      <w:r w:rsidR="000B632C">
        <w:rPr>
          <w:rFonts w:ascii="Times New Roman" w:hAnsi="Times New Roman" w:cs="Times New Roman"/>
          <w:sz w:val="24"/>
          <w:szCs w:val="24"/>
        </w:rPr>
        <w:t>одоснабжения</w:t>
      </w:r>
      <w:r w:rsidR="00D1008D">
        <w:rPr>
          <w:rFonts w:ascii="Times New Roman" w:hAnsi="Times New Roman" w:cs="Times New Roman"/>
          <w:sz w:val="24"/>
          <w:szCs w:val="24"/>
        </w:rPr>
        <w:t xml:space="preserve"> поселка Снежногорск </w:t>
      </w:r>
      <w:r>
        <w:rPr>
          <w:rFonts w:ascii="Times New Roman" w:hAnsi="Times New Roman" w:cs="Times New Roman"/>
          <w:sz w:val="24"/>
          <w:szCs w:val="24"/>
        </w:rPr>
        <w:t>МО г. Норильск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93"/>
        <w:gridCol w:w="2085"/>
        <w:gridCol w:w="1130"/>
        <w:gridCol w:w="1833"/>
        <w:gridCol w:w="1688"/>
        <w:gridCol w:w="1738"/>
        <w:gridCol w:w="2034"/>
        <w:gridCol w:w="2385"/>
      </w:tblGrid>
      <w:tr w:rsidR="00D13B82" w:rsidRPr="00D13B82" w:rsidTr="00D13B82">
        <w:trPr>
          <w:cantSplit/>
          <w:trHeight w:val="20"/>
          <w:tblHeader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Начало участка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Конец участка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Длина участка, м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Внутренний диаметр трубы, м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 воды на участке, л/с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Потери напора на участке, м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Удельные линейные потери, мм/м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Скорость движения воды на участке, м/с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Подземный водозабор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Уз-1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8815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Уз-1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89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1807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787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9408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Уз-1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92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7008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793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931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ТК-1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1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9585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1128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1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Уз-2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9585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1128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Уз-2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2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002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2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Гостиница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002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Уз-2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Уз-3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9545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1127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Уз-3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ПГ-29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6956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1044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Уз-3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3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2589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1319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3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Уз-51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2589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1319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ПГ-29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ТК-2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6956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849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9634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ТК-2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4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6275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035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3196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4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Жилой дом №1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6275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049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3196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ТК-2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ТК-3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0681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801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9279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ТК-3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5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8131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8569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ТК-3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6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5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Уз-4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8131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8569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Уз-4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Общественный центр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009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0112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6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ПГ-31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ПГ-31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ТК-3*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ТК-3*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7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6275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3196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7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Жилой дом №3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6275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3196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ТК-3*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ПГ-32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6275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013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0799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ПГ-32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8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6275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3196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8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Жилой дом №2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6275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3196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Уз-4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ТК-4*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8041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037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8564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ТК-4*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ПГ-30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6381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847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ТК-4*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9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0845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9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Уз-5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0845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Уз-5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Детский сад (корпус Б)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1691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Уз-5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10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1691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10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Детский сад (корпус А)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1691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ПГ-30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ТК-5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6381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847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ТК-5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11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037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0188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11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Уз-6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037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0188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Уз-6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Школа (корпус А)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0185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0377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Уз-6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Школа (корпус Б)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0185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0377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ТК-5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ПГ-35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6011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875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8449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ТК-5*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12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6279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035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3198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12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Уз-49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6279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3198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ПГ-35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ТК-5*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6011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525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8449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ТК-5*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13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3138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13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ТК-15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3138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ТК-15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14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3138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14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Жилой дом №6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3138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ТК-5*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6594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687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7916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№4 (29)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6275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3196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15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0319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767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7561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15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Уз-7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0319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7561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Уз-7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16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0001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16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ПГ-34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0001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ПГ-34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17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0022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17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 "Рассвет"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0022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Уз-7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ТП 1-1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0308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807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9878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ТП 1-1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18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0308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756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18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ПГ-36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0308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756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ПГ-36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Уз-8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0308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756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Уз-8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19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0006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19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Каток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0006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ТК-1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ТК-6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0185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661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9555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ТК-6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20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0092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20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Пожарная часть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0092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ТК-6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21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0005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318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6977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21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ТК-6*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0005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096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6977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ТК-6*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22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0062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Задвижка 22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0062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ТК-6*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ТК-7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9994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6977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ТК-7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23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6275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3196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23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Жилой дом №5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6275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3196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ТК-7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ПГ-54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3719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6621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ПГ-54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ТК-8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8763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4643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ТК-8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24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0214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24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Больница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0214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ПГ-54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29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4956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Уз-9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25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9391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1097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25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ПГ-10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9391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1097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Уз-9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26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5565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1982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26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Уз-10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5565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1982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ПГ-10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27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5079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27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Уз-10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5079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Уз-10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Уз-11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0644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2629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Уз-11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Вспомогательный корпус ОРУ-220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0025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ПГ-10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ПГ-9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4312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013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ПГ-9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ПГ-8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4312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ПГ-8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ПГ-7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4312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28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ТК-8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4312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29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Уз-9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318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4956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279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ПГ-7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28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4312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Уз-11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Уз-12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0594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484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4097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Уз-12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30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0383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0476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30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Компрессорная водоприемника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0383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0476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Уз-12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31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8011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498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31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Главный корпус УХ ГЭС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8011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Уз-12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Уз-13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561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2427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Уз-13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ГЦ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033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3107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Уз-13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Гидроцех</w:t>
            </w:r>
            <w:proofErr w:type="spellEnd"/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1214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ТК-8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ТК-9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2655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5429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ТК-9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32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0074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0151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32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Пекарня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0074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0151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ТК-9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ПГ-55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0387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3603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ТК-9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Уз-14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2194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2623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ПГ-55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33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0387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3603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33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0387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3603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34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0006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34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Овощехранилище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0006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Уз-14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Овощехранилище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0006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Уз-14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Уз-17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2623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Уз-15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ТП-10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6921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1523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ТП-10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Уз-16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6921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1523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Уз-16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Очистные сооружения (корпус А)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1151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Уз-16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35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4661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013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35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базы ГСО и СЭСП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4661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325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Уз-17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Уз-18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1822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Уз-17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Уз-19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36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Уз-16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Уз-18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38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1822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Уз-19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39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Уз-19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37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37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Уз-18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38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Уз-20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559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417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1822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39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36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757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Уз-20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Уз-15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7864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1011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Уз-20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40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4327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0811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40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Уз-21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4327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013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0811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Уз-21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41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013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2547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41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Главный корпус РПБ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2547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Уз-21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ПГ-11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9327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0528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ПГ-11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42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0056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007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42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Бокс 5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0056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007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ПГ-11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ПГ-12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9271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0525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ТП-12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43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0047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0058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43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Бокс 3, Бокс 4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0047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0058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ПГ-12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ТП-12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9271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0525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ТП-12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ТП-11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9224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0522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ТП-11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44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0167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0208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Задвижка 44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Бокс 1, Бокс 2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0167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0208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ТП-11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ПГ-13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9057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0513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ПГ-13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45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9057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0513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45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Уз-15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9057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0513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Б/Н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ПГ-53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0384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999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3603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ПГ-53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Уз-22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0384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3603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Уз-22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46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0006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Уз-22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Уз-23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0381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3603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Уз-23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47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0012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47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Хозпостройка</w:t>
            </w:r>
            <w:proofErr w:type="spellEnd"/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АТХ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0012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Уз-23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Уз-24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0375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449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3603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Уз-24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48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009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0183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48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ЧП Тарасов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009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0183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Уз-24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ТП 3-4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0285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3598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ТП 3-4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ПГ-52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2936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696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6615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ПГ-52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Уз-25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2936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0166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Уз-25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49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0278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0346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49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Склад ЖКХ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0278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0346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Уз-25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Уз-26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2658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Уз-26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50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0006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50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Гараж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0006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Уз-26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Уз-27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2655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Уз-27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51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1056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2151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51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Баня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1056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2151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Уз-27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Уз-28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1599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009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Уз-28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52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1056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2151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52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Баня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1056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2151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Уз-28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57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0543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0031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ТП 3-1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0013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0002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Уз-29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0013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0002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Уз-29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53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0012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53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ЖКХ, ЦТЭС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0012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Уз-29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ТП 3-2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ТП 3-2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ПГ-50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ПГ-50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ТП 3-3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0004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ТП 3-3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54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0004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54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Склад ОМТС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0004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ТП 3-1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55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Задвижка 55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ПГ-49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ПГ-49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Уз-30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0067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Уз-30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ИП "</w:t>
            </w:r>
            <w:proofErr w:type="spellStart"/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Куделя</w:t>
            </w:r>
            <w:proofErr w:type="spellEnd"/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Уз-30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56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57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ТП 3-1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0543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0031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ТП 3-4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58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7349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3431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58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Уз-31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7349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3431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Уз-31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59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0278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0566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59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ГСК-13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0278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0566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Уз-31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61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865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3416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ПГ-37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Уз-32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7691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Уз-32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№1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3333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088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1069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Уз-32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60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0278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0346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60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ГСК-10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0278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0346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61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ПГ-37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3416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62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ПГ-37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654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398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7347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Уз-33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62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654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7347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63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Уз-33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2325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Уз-34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63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055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2325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Уз-34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Гараж ИП Тарасов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0278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0566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Уз-35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Уз-33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5399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7282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Уз-35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64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1419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036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2891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64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Уз-34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1419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2891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Уз-8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Уз-36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0305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756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Уз-36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Уз-35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6818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7363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Уз-36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65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3487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0197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65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Уз-37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3487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0197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Уз-37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66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0006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66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Хозпостройка</w:t>
            </w:r>
            <w:proofErr w:type="spellEnd"/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№9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0006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Уз-37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Уз-38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3484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0197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Уз-38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67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0143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67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Уз-39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0143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Уз-39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68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0006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68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Склад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0006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Уз-39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ГСК-14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0278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0566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Уз-38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Уз-40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3203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0181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Уз-40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69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0278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0566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69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ГСК-12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0278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0566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Уз-40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ПГ-41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2925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0166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ПГ-41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ТП 2-1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2925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0166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ТП 2-1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70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1024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0058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70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ТП 2-2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1024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0058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ТП 2-2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ПГ-42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1024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0083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ПГ-42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ПГ-43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1024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0083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ПГ-43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ТП 2-3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1024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0083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ТП 2-3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71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0837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0107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71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Уз-41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0837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0107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Уз-41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72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0278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0566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72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ГСК-15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0278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0566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Уз-41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Уз-42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0559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0071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Уз-42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ПГ-44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0143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ПГ-44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ГСК-7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0278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0566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ПГ-44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73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0006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73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Склад ОМТС (склад торга)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0006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Уз-42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74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0278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0346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74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ГСК-5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0278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0346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ТП 2-3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ПГ-45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0187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0015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ПГ-45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75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0278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0346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75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ГСК-3, ГСК-4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0278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0346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Уз-43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ПГ-45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0091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0007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Уз-43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76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0278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0566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76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ГСК-9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0278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0566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ПГ-46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Уз-43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0369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ПГ-47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ПГ-46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0369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ТП 2-9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ПГ-47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0369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ТП 2-9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77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0559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0071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77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Уз-44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0559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0071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Уз-44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78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0278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0142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78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ГСК-2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0278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0142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Уз-44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79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0036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79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ТП 2-10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0036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ТП 2-10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Уз-45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0036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Уз-45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ПГ-48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ПГ-48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Рыбцех</w:t>
            </w:r>
            <w:proofErr w:type="spellEnd"/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0004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Уз-45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ГСК-6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0278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0035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Уз-46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ТП 2-9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0928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0053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Уз-46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81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0278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0346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ТП 2-13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80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0278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0346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80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ГСК-11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0278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0346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81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ТП 2-13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0278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0346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ТП 2-8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Уз-46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1206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0068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ТП 2-8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Уз-47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0417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0013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Уз-47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82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0139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0173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82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Общежитие №2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0139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0173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Уз-47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ПГ-39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0278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0009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ПГ-39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ТП 2-7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0278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0346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ТП 2-7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83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0278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0346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83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ГСК-8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0278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0346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ТП 2-1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84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0061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84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Уз-50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0061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ПГ-40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85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1623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0052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85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ТП 2-8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1623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0052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Насосная станция 2-го подъема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Обр. клапан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9781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5171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86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Уз-48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9781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5171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Обр. клапан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86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9781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5171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Уз-48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ТК-1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977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5171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Уз-48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Часовня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0014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Уз-49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Жилой дом №4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6275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3196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Уз-49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 "Мечта"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0023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Уз-50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ПГ-40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1623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0052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Уз-50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ГТ №15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0278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0142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Уз-51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Бассейн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1533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1906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Уз-51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Баня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1056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2151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Уз-52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90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2424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3716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Уз-52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Резервуар №1 (250 куб. м)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6107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0107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Уз-53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Резервуар №2 (250 куб. м)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2708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8612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Уз-54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88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0284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4895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Уз-54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Уз-52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1523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4513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90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Уз-53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2424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3716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88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Уз-53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0284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4895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92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Уз-52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7008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931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89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Уз-54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1807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9408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Резервуар №1 (250 куб. м)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Уз-55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4891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6619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Резервуар №2 (250 куб. м)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Уз-55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6619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Уз-55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91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9781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3309</w:t>
            </w:r>
          </w:p>
        </w:tc>
      </w:tr>
      <w:tr w:rsidR="00D13B82" w:rsidRPr="00D13B82" w:rsidTr="00D13B82">
        <w:trPr>
          <w:cantSplit/>
          <w:trHeight w:val="20"/>
        </w:trPr>
        <w:tc>
          <w:tcPr>
            <w:tcW w:w="906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91</w:t>
            </w:r>
          </w:p>
        </w:tc>
        <w:tc>
          <w:tcPr>
            <w:tcW w:w="975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Насосная станция 2-го подъема</w:t>
            </w:r>
          </w:p>
        </w:tc>
        <w:tc>
          <w:tcPr>
            <w:tcW w:w="41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9781</w:t>
            </w:r>
          </w:p>
        </w:tc>
        <w:tc>
          <w:tcPr>
            <w:tcW w:w="413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D13B82" w:rsidRPr="00D13B82" w:rsidRDefault="00D13B82" w:rsidP="00D13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13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3309</w:t>
            </w:r>
          </w:p>
        </w:tc>
      </w:tr>
    </w:tbl>
    <w:p w:rsidR="00D13B82" w:rsidRDefault="00D13B82" w:rsidP="00BB49A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13B82" w:rsidRDefault="00D13B82" w:rsidP="00BB49A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13B82" w:rsidRPr="00BB49AD" w:rsidRDefault="00D13B82" w:rsidP="00BB49A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353DA" w:rsidRPr="000D61C4" w:rsidRDefault="004353DA" w:rsidP="000D61C4">
      <w:pPr>
        <w:ind w:left="-567" w:right="-456"/>
        <w:jc w:val="center"/>
        <w:rPr>
          <w:rFonts w:ascii="Times New Roman" w:hAnsi="Times New Roman" w:cs="Times New Roman"/>
          <w:sz w:val="20"/>
        </w:rPr>
      </w:pPr>
    </w:p>
    <w:sectPr w:rsidR="004353DA" w:rsidRPr="000D61C4" w:rsidSect="000F1A7B">
      <w:footerReference w:type="default" r:id="rId7"/>
      <w:pgSz w:w="16838" w:h="11906" w:orient="landscape"/>
      <w:pgMar w:top="993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59F6" w:rsidRDefault="001259F6" w:rsidP="008863D8">
      <w:pPr>
        <w:spacing w:after="0" w:line="240" w:lineRule="auto"/>
      </w:pPr>
      <w:r>
        <w:separator/>
      </w:r>
    </w:p>
  </w:endnote>
  <w:endnote w:type="continuationSeparator" w:id="0">
    <w:p w:rsidR="001259F6" w:rsidRDefault="001259F6" w:rsidP="008863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05102741"/>
      <w:docPartObj>
        <w:docPartGallery w:val="Page Numbers (Bottom of Page)"/>
        <w:docPartUnique/>
      </w:docPartObj>
    </w:sdtPr>
    <w:sdtContent>
      <w:p w:rsidR="00C31F56" w:rsidRDefault="00DD77BA">
        <w:pPr>
          <w:pStyle w:val="a6"/>
          <w:jc w:val="right"/>
        </w:pPr>
        <w:r>
          <w:fldChar w:fldCharType="begin"/>
        </w:r>
        <w:r w:rsidR="00C31F56">
          <w:instrText>PAGE   \* MERGEFORMAT</w:instrText>
        </w:r>
        <w:r>
          <w:fldChar w:fldCharType="separate"/>
        </w:r>
        <w:r w:rsidR="000F1A7B">
          <w:rPr>
            <w:noProof/>
          </w:rPr>
          <w:t>1</w:t>
        </w:r>
        <w:r>
          <w:fldChar w:fldCharType="end"/>
        </w:r>
      </w:p>
    </w:sdtContent>
  </w:sdt>
  <w:p w:rsidR="008863D8" w:rsidRDefault="008863D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59F6" w:rsidRDefault="001259F6" w:rsidP="008863D8">
      <w:pPr>
        <w:spacing w:after="0" w:line="240" w:lineRule="auto"/>
      </w:pPr>
      <w:r>
        <w:separator/>
      </w:r>
    </w:p>
  </w:footnote>
  <w:footnote w:type="continuationSeparator" w:id="0">
    <w:p w:rsidR="001259F6" w:rsidRDefault="001259F6" w:rsidP="008863D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75EC"/>
    <w:rsid w:val="000B632C"/>
    <w:rsid w:val="000D61C4"/>
    <w:rsid w:val="000F1A7B"/>
    <w:rsid w:val="001259F6"/>
    <w:rsid w:val="0028691D"/>
    <w:rsid w:val="00367BF5"/>
    <w:rsid w:val="003941C4"/>
    <w:rsid w:val="003D6F05"/>
    <w:rsid w:val="00403A1B"/>
    <w:rsid w:val="004175EC"/>
    <w:rsid w:val="004353DA"/>
    <w:rsid w:val="004C5EF7"/>
    <w:rsid w:val="006A46AB"/>
    <w:rsid w:val="008679A8"/>
    <w:rsid w:val="008863D8"/>
    <w:rsid w:val="00A20FA2"/>
    <w:rsid w:val="00AD40D5"/>
    <w:rsid w:val="00B76E9E"/>
    <w:rsid w:val="00B97B6D"/>
    <w:rsid w:val="00BB49AD"/>
    <w:rsid w:val="00C31F56"/>
    <w:rsid w:val="00C4060B"/>
    <w:rsid w:val="00C52CC2"/>
    <w:rsid w:val="00CF442C"/>
    <w:rsid w:val="00D1008D"/>
    <w:rsid w:val="00D13B82"/>
    <w:rsid w:val="00D224E3"/>
    <w:rsid w:val="00D96051"/>
    <w:rsid w:val="00DD77BA"/>
    <w:rsid w:val="00E207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7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6F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863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863D8"/>
  </w:style>
  <w:style w:type="paragraph" w:styleId="a6">
    <w:name w:val="footer"/>
    <w:basedOn w:val="a"/>
    <w:link w:val="a7"/>
    <w:uiPriority w:val="99"/>
    <w:unhideWhenUsed/>
    <w:rsid w:val="008863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863D8"/>
  </w:style>
  <w:style w:type="character" w:styleId="a8">
    <w:name w:val="Hyperlink"/>
    <w:basedOn w:val="a0"/>
    <w:uiPriority w:val="99"/>
    <w:semiHidden/>
    <w:unhideWhenUsed/>
    <w:rsid w:val="00A20FA2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A20FA2"/>
    <w:rPr>
      <w:color w:val="800080"/>
      <w:u w:val="single"/>
    </w:rPr>
  </w:style>
  <w:style w:type="paragraph" w:customStyle="1" w:styleId="xl63">
    <w:name w:val="xl63"/>
    <w:basedOn w:val="a"/>
    <w:rsid w:val="00A20F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64">
    <w:name w:val="xl64"/>
    <w:basedOn w:val="a"/>
    <w:rsid w:val="00A20FA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A20F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A20F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6F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863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863D8"/>
  </w:style>
  <w:style w:type="paragraph" w:styleId="a6">
    <w:name w:val="footer"/>
    <w:basedOn w:val="a"/>
    <w:link w:val="a7"/>
    <w:uiPriority w:val="99"/>
    <w:unhideWhenUsed/>
    <w:rsid w:val="008863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863D8"/>
  </w:style>
  <w:style w:type="character" w:styleId="a8">
    <w:name w:val="Hyperlink"/>
    <w:basedOn w:val="a0"/>
    <w:uiPriority w:val="99"/>
    <w:semiHidden/>
    <w:unhideWhenUsed/>
    <w:rsid w:val="00A20FA2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A20FA2"/>
    <w:rPr>
      <w:color w:val="800080"/>
      <w:u w:val="single"/>
    </w:rPr>
  </w:style>
  <w:style w:type="paragraph" w:customStyle="1" w:styleId="xl63">
    <w:name w:val="xl63"/>
    <w:basedOn w:val="a"/>
    <w:rsid w:val="00A20F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64">
    <w:name w:val="xl64"/>
    <w:basedOn w:val="a"/>
    <w:rsid w:val="00A20FA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A20F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A20F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239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619CBB-D694-4892-8101-3EC385E24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2138</Words>
  <Characters>12188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Михаил</dc:creator>
  <cp:lastModifiedBy>некто</cp:lastModifiedBy>
  <cp:revision>3</cp:revision>
  <cp:lastPrinted>2016-10-11T04:27:00Z</cp:lastPrinted>
  <dcterms:created xsi:type="dcterms:W3CDTF">2019-12-02T15:57:00Z</dcterms:created>
  <dcterms:modified xsi:type="dcterms:W3CDTF">2019-12-02T15:58:00Z</dcterms:modified>
</cp:coreProperties>
</file>